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8C" w:rsidRDefault="00F94D8C" w:rsidP="00F94D8C">
      <w:pPr>
        <w:autoSpaceDE w:val="0"/>
        <w:autoSpaceDN w:val="0"/>
        <w:adjustRightInd w:val="0"/>
        <w:jc w:val="center"/>
        <w:rPr>
          <w:rFonts w:ascii="SimSun" w:hAnsi="SimSun" w:cs="新細明體+6+1"/>
          <w:b/>
          <w:sz w:val="40"/>
          <w:szCs w:val="40"/>
          <w:lang w:eastAsia="zh-CN"/>
        </w:rPr>
      </w:pPr>
      <w:r>
        <w:rPr>
          <w:rFonts w:ascii="SimSun" w:eastAsia="SimSun" w:hAnsi="SimSun" w:cs="·s²Ó©úÅé" w:hint="eastAsia"/>
          <w:b/>
          <w:sz w:val="40"/>
          <w:szCs w:val="40"/>
        </w:rPr>
        <w:t>201</w:t>
      </w:r>
      <w:r>
        <w:rPr>
          <w:rFonts w:ascii="SimSun" w:eastAsia="SimSun" w:hAnsi="SimSun" w:cs="·s²Ó©úÅé" w:hint="eastAsia"/>
          <w:b/>
          <w:sz w:val="40"/>
          <w:szCs w:val="40"/>
          <w:lang w:eastAsia="zh-CN"/>
        </w:rPr>
        <w:t>6</w:t>
      </w:r>
      <w:r>
        <w:rPr>
          <w:rFonts w:ascii="SimSun" w:eastAsia="SimSun" w:hAnsi="SimSun" w:cs="新細明體+6+1" w:hint="eastAsia"/>
          <w:b/>
          <w:sz w:val="40"/>
          <w:szCs w:val="40"/>
        </w:rPr>
        <w:t>年</w:t>
      </w:r>
      <w:r>
        <w:rPr>
          <w:rFonts w:ascii="SimSun" w:eastAsia="SimSun" w:hAnsi="SimSun" w:cs="新細明體+6+1" w:hint="eastAsia"/>
          <w:b/>
          <w:sz w:val="40"/>
          <w:szCs w:val="40"/>
          <w:lang w:eastAsia="zh-CN"/>
        </w:rPr>
        <w:t>首届海外炎黄子孙拜祖大典</w:t>
      </w:r>
    </w:p>
    <w:p w:rsidR="00F94D8C" w:rsidRDefault="00F94D8C" w:rsidP="00F94D8C">
      <w:pPr>
        <w:autoSpaceDE w:val="0"/>
        <w:autoSpaceDN w:val="0"/>
        <w:adjustRightInd w:val="0"/>
        <w:jc w:val="center"/>
        <w:rPr>
          <w:rFonts w:ascii="SimSun" w:eastAsia="SimSun" w:hAnsi="SimSun" w:cs="新細明體+6+1"/>
          <w:b/>
          <w:sz w:val="40"/>
          <w:szCs w:val="40"/>
        </w:rPr>
      </w:pPr>
      <w:r>
        <w:rPr>
          <w:rFonts w:ascii="SimSun" w:eastAsia="SimSun" w:hAnsi="SimSun" w:cs="新細明體+6+1" w:hint="eastAsia"/>
          <w:b/>
          <w:sz w:val="40"/>
          <w:szCs w:val="40"/>
          <w:lang w:eastAsia="zh-CN"/>
        </w:rPr>
        <w:t>各社团方阵</w:t>
      </w:r>
      <w:r>
        <w:rPr>
          <w:rFonts w:ascii="SimSun" w:eastAsia="SimSun" w:hAnsi="SimSun" w:cs="新細明體+6+1" w:hint="eastAsia"/>
          <w:b/>
          <w:sz w:val="40"/>
          <w:szCs w:val="40"/>
        </w:rPr>
        <w:t>報名表</w:t>
      </w:r>
    </w:p>
    <w:p w:rsidR="00F94D8C" w:rsidRPr="00963F66" w:rsidRDefault="00F94D8C" w:rsidP="00F94D8C">
      <w:pPr>
        <w:rPr>
          <w:rFonts w:ascii="TimesNewRoman,Bold" w:eastAsiaTheme="minorEastAsia" w:hAnsi="TimesNewRoman,Bold" w:cs="TimesNewRoman,Bold"/>
          <w:b/>
          <w:bCs/>
          <w:lang w:eastAsia="zh-CN"/>
        </w:rPr>
      </w:pPr>
      <w:r>
        <w:rPr>
          <w:rFonts w:ascii="PMingLiU" w:hAnsi="DLCHayMedium" w:cs="PMingLiU" w:hint="eastAsia"/>
          <w:sz w:val="23"/>
          <w:szCs w:val="23"/>
          <w:lang w:eastAsia="zh-CN"/>
        </w:rPr>
        <w:t>☆</w:t>
      </w:r>
      <w:r>
        <w:rPr>
          <w:rFonts w:ascii="PMingLiU" w:eastAsiaTheme="minorEastAsia" w:hAnsi="DLCHayMedium" w:cs="PMingLiU" w:hint="eastAsia"/>
          <w:b/>
          <w:sz w:val="28"/>
          <w:szCs w:val="28"/>
          <w:lang w:eastAsia="zh-CN"/>
        </w:rPr>
        <w:t>大典</w:t>
      </w:r>
      <w:r>
        <w:rPr>
          <w:rFonts w:ascii="PMingLiU" w:hAnsi="DLCHayMedium" w:cs="PMingLiU" w:hint="eastAsia"/>
          <w:b/>
          <w:sz w:val="28"/>
          <w:szCs w:val="28"/>
          <w:lang w:eastAsia="zh-CN"/>
        </w:rPr>
        <w:t>地點：</w:t>
      </w:r>
      <w:r>
        <w:rPr>
          <w:rFonts w:ascii="PMingLiU" w:eastAsiaTheme="minorEastAsia" w:hAnsi="DLCHayMedium" w:cs="PMingLiU" w:hint="eastAsia"/>
          <w:b/>
          <w:sz w:val="28"/>
          <w:szCs w:val="28"/>
          <w:lang w:eastAsia="zh-CN"/>
        </w:rPr>
        <w:t>旧金山市政府广场</w:t>
      </w:r>
      <w:r w:rsidR="007E7FF9">
        <w:rPr>
          <w:rFonts w:ascii="PMingLiU" w:eastAsiaTheme="minorEastAsia" w:hAnsi="DLCHayMedium" w:cs="PMingLiU" w:hint="eastAsia"/>
          <w:b/>
          <w:sz w:val="28"/>
          <w:szCs w:val="28"/>
          <w:lang w:eastAsia="zh-CN"/>
        </w:rPr>
        <w:t xml:space="preserve"> </w:t>
      </w:r>
      <w:r w:rsidR="00963F66">
        <w:rPr>
          <w:rFonts w:ascii="PMingLiU" w:eastAsiaTheme="minorEastAsia" w:hAnsi="DLCHayMedium" w:cs="PMingLiU" w:hint="eastAsia"/>
          <w:b/>
          <w:sz w:val="28"/>
          <w:szCs w:val="28"/>
          <w:lang w:eastAsia="zh-CN"/>
        </w:rPr>
        <w:t>（</w:t>
      </w:r>
      <w:r w:rsidR="00963F66">
        <w:rPr>
          <w:rFonts w:ascii="Arial" w:hAnsi="Arial" w:cs="Arial"/>
          <w:color w:val="545454"/>
          <w:shd w:val="clear" w:color="auto" w:fill="FFFFFF"/>
        </w:rPr>
        <w:t>San Francisco City Hall</w:t>
      </w:r>
      <w:r w:rsidR="00963F66">
        <w:rPr>
          <w:rFonts w:ascii="Arial" w:eastAsiaTheme="minorEastAsia" w:hAnsi="Arial" w:cs="Arial" w:hint="eastAsia"/>
          <w:color w:val="545454"/>
          <w:shd w:val="clear" w:color="auto" w:fill="FFFFFF"/>
          <w:lang w:eastAsia="zh-CN"/>
        </w:rPr>
        <w:t>）</w:t>
      </w:r>
    </w:p>
    <w:p w:rsidR="00F94D8C" w:rsidRPr="00C80F33" w:rsidRDefault="00F94D8C" w:rsidP="00C80F33">
      <w:pPr>
        <w:autoSpaceDE w:val="0"/>
        <w:autoSpaceDN w:val="0"/>
        <w:adjustRightInd w:val="0"/>
        <w:rPr>
          <w:rFonts w:ascii="PMingLiU" w:eastAsiaTheme="minorEastAsia" w:hAnsi="DLCHayMedium" w:cs="PMingLiU"/>
          <w:sz w:val="23"/>
          <w:szCs w:val="23"/>
          <w:lang w:eastAsia="zh-CN"/>
        </w:rPr>
      </w:pPr>
      <w:r>
        <w:rPr>
          <w:rFonts w:ascii="PMingLiU" w:hAnsi="DLCHayMedium" w:cs="PMingLiU" w:hint="eastAsia"/>
          <w:sz w:val="23"/>
          <w:szCs w:val="23"/>
        </w:rPr>
        <w:t>☆</w:t>
      </w:r>
      <w:r w:rsidR="007E7FF9">
        <w:rPr>
          <w:rFonts w:ascii="PMingLiU" w:eastAsiaTheme="minorEastAsia" w:hAnsi="DLCHayMedium" w:cs="PMingLiU" w:hint="eastAsia"/>
          <w:b/>
          <w:sz w:val="28"/>
          <w:szCs w:val="28"/>
          <w:lang w:eastAsia="zh-CN"/>
        </w:rPr>
        <w:t>大典方阵入场</w:t>
      </w:r>
      <w:r>
        <w:rPr>
          <w:rFonts w:ascii="PMingLiU" w:hAnsi="DLCHayMedium" w:cs="PMingLiU" w:hint="eastAsia"/>
          <w:b/>
          <w:sz w:val="28"/>
          <w:szCs w:val="28"/>
        </w:rPr>
        <w:t>時間：</w:t>
      </w:r>
      <w:r w:rsidR="00C80F33">
        <w:rPr>
          <w:rFonts w:ascii="TimesNewRoman,Bold" w:eastAsia="SimSun" w:hAnsi="TimesNewRoman,Bold" w:cs="TimesNewRoman,Bold" w:hint="eastAsia"/>
          <w:b/>
          <w:bCs/>
          <w:lang w:eastAsia="zh-CN"/>
        </w:rPr>
        <w:t>3</w:t>
      </w:r>
      <w:r>
        <w:rPr>
          <w:rFonts w:ascii="PMingLiU" w:hAnsi="DLCHayMedium" w:cs="PMingLiU" w:hint="eastAsia"/>
          <w:b/>
        </w:rPr>
        <w:t>月</w:t>
      </w:r>
      <w:r w:rsidR="00C80F33">
        <w:rPr>
          <w:rFonts w:ascii="PMingLiU" w:eastAsiaTheme="minorEastAsia" w:hAnsi="DLCHayMedium" w:cs="PMingLiU" w:hint="eastAsia"/>
          <w:b/>
          <w:lang w:eastAsia="zh-CN"/>
        </w:rPr>
        <w:t>27</w:t>
      </w:r>
      <w:r w:rsidR="00C80F33">
        <w:rPr>
          <w:rFonts w:ascii="PMingLiU" w:hAnsi="DLCHayMedium" w:cs="PMingLiU" w:hint="eastAsia"/>
          <w:b/>
        </w:rPr>
        <w:t>日（星期</w:t>
      </w:r>
      <w:r w:rsidR="00C80F33">
        <w:rPr>
          <w:rFonts w:ascii="PMingLiU" w:eastAsiaTheme="minorEastAsia" w:hAnsi="DLCHayMedium" w:cs="PMingLiU" w:hint="eastAsia"/>
          <w:b/>
          <w:lang w:eastAsia="zh-CN"/>
        </w:rPr>
        <w:t>日</w:t>
      </w:r>
      <w:r>
        <w:rPr>
          <w:rFonts w:ascii="PMingLiU" w:hAnsi="DLCHayMedium" w:cs="PMingLiU" w:hint="eastAsia"/>
          <w:b/>
        </w:rPr>
        <w:t xml:space="preserve">） </w:t>
      </w:r>
      <w:r>
        <w:rPr>
          <w:rFonts w:ascii="TimesNewRoman,Bold" w:eastAsia="SimSun" w:hAnsi="TimesNewRoman,Bold" w:cs="TimesNewRoman,Bold"/>
          <w:b/>
          <w:bCs/>
          <w:sz w:val="23"/>
          <w:szCs w:val="23"/>
        </w:rPr>
        <w:t xml:space="preserve"> 09:00AM</w:t>
      </w:r>
      <w:r w:rsidR="00C80F33">
        <w:rPr>
          <w:rFonts w:ascii="PMingLiU" w:eastAsiaTheme="minorEastAsia" w:hAnsi="DLCHayMedium" w:cs="PMingLiU" w:hint="eastAsia"/>
          <w:b/>
          <w:sz w:val="23"/>
          <w:szCs w:val="23"/>
          <w:lang w:eastAsia="zh-CN"/>
        </w:rPr>
        <w:t>方阵</w:t>
      </w:r>
      <w:r>
        <w:rPr>
          <w:rFonts w:ascii="PMingLiU" w:hAnsi="DLCHayMedium" w:cs="PMingLiU" w:hint="eastAsia"/>
          <w:b/>
          <w:sz w:val="23"/>
          <w:szCs w:val="23"/>
        </w:rPr>
        <w:t>隊伍準備入場</w:t>
      </w:r>
    </w:p>
    <w:p w:rsidR="00F94D8C" w:rsidRDefault="00F94D8C" w:rsidP="00F94D8C">
      <w:pPr>
        <w:ind w:left="3960"/>
        <w:rPr>
          <w:b/>
          <w:sz w:val="28"/>
          <w:szCs w:val="28"/>
        </w:rPr>
      </w:pPr>
      <w:r>
        <w:rPr>
          <w:rFonts w:eastAsia="SimSun"/>
          <w:b/>
        </w:rPr>
        <w:t xml:space="preserve"> </w:t>
      </w:r>
      <w:r w:rsidR="00C80F33">
        <w:rPr>
          <w:rFonts w:eastAsia="SimSun" w:hint="eastAsia"/>
          <w:b/>
          <w:lang w:eastAsia="zh-CN"/>
        </w:rPr>
        <w:t xml:space="preserve">                </w:t>
      </w:r>
      <w:r>
        <w:rPr>
          <w:rFonts w:eastAsia="SimSun"/>
          <w:b/>
          <w:lang w:eastAsia="zh-CN"/>
        </w:rPr>
        <w:t>10</w:t>
      </w:r>
      <w:r>
        <w:rPr>
          <w:b/>
          <w:lang w:eastAsia="zh-CN"/>
        </w:rPr>
        <w:t>:</w:t>
      </w:r>
      <w:r>
        <w:rPr>
          <w:rFonts w:eastAsia="SimSun"/>
          <w:b/>
          <w:lang w:eastAsia="zh-CN"/>
        </w:rPr>
        <w:t>0</w:t>
      </w:r>
      <w:r>
        <w:rPr>
          <w:b/>
          <w:lang w:eastAsia="zh-CN"/>
        </w:rPr>
        <w:t>0</w:t>
      </w:r>
      <w:r>
        <w:rPr>
          <w:rFonts w:eastAsia="SimSun"/>
          <w:b/>
          <w:lang w:eastAsia="zh-CN"/>
        </w:rPr>
        <w:t>A</w:t>
      </w:r>
      <w:r>
        <w:rPr>
          <w:b/>
          <w:lang w:eastAsia="zh-CN"/>
        </w:rPr>
        <w:t>M</w:t>
      </w:r>
      <w:r w:rsidR="00C80F33">
        <w:rPr>
          <w:rFonts w:eastAsiaTheme="minorEastAsia" w:hint="eastAsia"/>
          <w:b/>
          <w:lang w:eastAsia="zh-CN"/>
        </w:rPr>
        <w:t>大</w:t>
      </w:r>
      <w:r w:rsidR="00C80F33">
        <w:rPr>
          <w:rFonts w:ascii="PMingLiU" w:hAnsi="DLCHayMedium" w:cs="PMingLiU" w:hint="eastAsia"/>
          <w:b/>
          <w:lang w:eastAsia="zh-CN"/>
        </w:rPr>
        <w:t>典</w:t>
      </w:r>
      <w:r w:rsidR="00963F66">
        <w:rPr>
          <w:rFonts w:ascii="PMingLiU" w:eastAsiaTheme="minorEastAsia" w:hAnsi="DLCHayMedium" w:cs="PMingLiU" w:hint="eastAsia"/>
          <w:b/>
          <w:lang w:eastAsia="zh-CN"/>
        </w:rPr>
        <w:t>正式</w:t>
      </w:r>
      <w:r>
        <w:rPr>
          <w:rFonts w:ascii="PMingLiU" w:hAnsi="DLCHayMedium" w:cs="PMingLiU" w:hint="eastAsia"/>
          <w:b/>
          <w:lang w:eastAsia="zh-CN"/>
        </w:rPr>
        <w:t>開始</w:t>
      </w:r>
    </w:p>
    <w:tbl>
      <w:tblPr>
        <w:tblW w:w="9488" w:type="dxa"/>
        <w:jc w:val="center"/>
        <w:tblLook w:val="04A0" w:firstRow="1" w:lastRow="0" w:firstColumn="1" w:lastColumn="0" w:noHBand="0" w:noVBand="1"/>
      </w:tblPr>
      <w:tblGrid>
        <w:gridCol w:w="1760"/>
        <w:gridCol w:w="3330"/>
        <w:gridCol w:w="900"/>
        <w:gridCol w:w="1202"/>
        <w:gridCol w:w="630"/>
        <w:gridCol w:w="1666"/>
      </w:tblGrid>
      <w:tr w:rsidR="00F94D8C" w:rsidTr="00F94D8C">
        <w:trPr>
          <w:trHeight w:val="600"/>
          <w:jc w:val="center"/>
        </w:trPr>
        <w:tc>
          <w:tcPr>
            <w:tcW w:w="17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D8C" w:rsidRDefault="00C80F33">
            <w:pPr>
              <w:pStyle w:val="Default"/>
              <w:rPr>
                <w:rFonts w:ascii="SimSun" w:eastAsia="SimSun" w:hAnsi="SimSun"/>
                <w:b/>
              </w:rPr>
            </w:pPr>
            <w:r>
              <w:rPr>
                <w:rFonts w:ascii="SimSun" w:eastAsia="SimSun" w:hAnsi="SimSun" w:hint="eastAsia"/>
                <w:b/>
                <w:lang w:eastAsia="zh-CN"/>
              </w:rPr>
              <w:t>方阵</w:t>
            </w:r>
            <w:r w:rsidR="00F94D8C">
              <w:rPr>
                <w:rFonts w:ascii="SimSun" w:eastAsia="SimSun" w:hAnsi="SimSun" w:hint="eastAsia"/>
                <w:b/>
              </w:rPr>
              <w:t>名稱</w:t>
            </w:r>
          </w:p>
        </w:tc>
        <w:tc>
          <w:tcPr>
            <w:tcW w:w="5432" w:type="dxa"/>
            <w:gridSpan w:val="3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94D8C" w:rsidRDefault="00F94D8C">
            <w:pPr>
              <w:pStyle w:val="Default"/>
              <w:rPr>
                <w:rFonts w:ascii="SimSun" w:eastAsia="SimSun" w:hAnsi="SimSun" w:cs="PMingLiU"/>
              </w:rPr>
            </w:pPr>
            <w:r>
              <w:rPr>
                <w:rFonts w:ascii="SimSun" w:eastAsia="SimSun" w:hAnsi="SimSun" w:cs="PMingLiU" w:hint="eastAsia"/>
              </w:rPr>
              <w:t>(</w:t>
            </w:r>
            <w:r>
              <w:rPr>
                <w:rFonts w:ascii="SimSun" w:eastAsia="SimSun" w:hAnsi="SimSun" w:hint="eastAsia"/>
              </w:rPr>
              <w:t>英文</w:t>
            </w:r>
            <w:r>
              <w:rPr>
                <w:rFonts w:ascii="SimSun" w:eastAsia="SimSun" w:hAnsi="SimSun" w:cs="PMingLiU" w:hint="eastAsia"/>
              </w:rPr>
              <w:t xml:space="preserve">) </w:t>
            </w:r>
          </w:p>
        </w:tc>
        <w:tc>
          <w:tcPr>
            <w:tcW w:w="63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D8C" w:rsidRDefault="00F94D8C">
            <w:pPr>
              <w:pStyle w:val="Default"/>
              <w:jc w:val="center"/>
              <w:rPr>
                <w:rFonts w:ascii="SimSun" w:eastAsia="PMingLiU" w:hAnsi="SimSun"/>
              </w:rPr>
            </w:pPr>
            <w:r>
              <w:rPr>
                <w:rFonts w:ascii="SimSun" w:eastAsia="SimSun" w:hAnsi="SimSun" w:hint="eastAsia"/>
              </w:rPr>
              <w:t>編</w:t>
            </w:r>
            <w:r>
              <w:rPr>
                <w:rFonts w:ascii="SimSun" w:eastAsia="PMingLiU" w:hAnsi="SimSun" w:hint="eastAsia"/>
              </w:rPr>
              <w:t>號</w:t>
            </w:r>
          </w:p>
        </w:tc>
        <w:tc>
          <w:tcPr>
            <w:tcW w:w="166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D8C" w:rsidRDefault="00F94D8C">
            <w:pPr>
              <w:pStyle w:val="Default"/>
              <w:rPr>
                <w:rFonts w:ascii="SimSun" w:eastAsia="SimSun" w:hAnsi="SimSun" w:cs="Times New Roman"/>
                <w:color w:val="auto"/>
              </w:rPr>
            </w:pPr>
          </w:p>
        </w:tc>
      </w:tr>
      <w:tr w:rsidR="00F94D8C" w:rsidTr="00F94D8C">
        <w:trPr>
          <w:trHeight w:val="63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D8C" w:rsidRDefault="00F94D8C">
            <w:pPr>
              <w:rPr>
                <w:rFonts w:ascii="SimSun" w:eastAsia="SimSun" w:hAnsi="SimSun" w:cs="新細明體+ 6+ 1"/>
                <w:b/>
                <w:color w:val="000000"/>
              </w:rPr>
            </w:pPr>
          </w:p>
        </w:tc>
        <w:tc>
          <w:tcPr>
            <w:tcW w:w="543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D8C" w:rsidRDefault="00F94D8C">
            <w:pPr>
              <w:pStyle w:val="Default"/>
              <w:rPr>
                <w:rFonts w:ascii="SimSun" w:eastAsia="SimSun" w:hAnsi="SimSun" w:cs="PMingLiU"/>
              </w:rPr>
            </w:pPr>
            <w:r>
              <w:rPr>
                <w:rFonts w:ascii="SimSun" w:eastAsia="SimSun" w:hAnsi="SimSun" w:cs="PMingLiU" w:hint="eastAsia"/>
              </w:rPr>
              <w:t>(</w:t>
            </w:r>
            <w:r>
              <w:rPr>
                <w:rFonts w:ascii="SimSun" w:eastAsia="SimSun" w:hAnsi="SimSun" w:hint="eastAsia"/>
              </w:rPr>
              <w:t>中文</w:t>
            </w:r>
            <w:r>
              <w:rPr>
                <w:rFonts w:ascii="SimSun" w:eastAsia="SimSun" w:hAnsi="SimSun" w:cs="PMingLiU" w:hint="eastAsia"/>
              </w:rPr>
              <w:t>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D8C" w:rsidRDefault="00F94D8C">
            <w:pPr>
              <w:rPr>
                <w:rFonts w:ascii="SimSun" w:hAnsi="SimSun" w:cs="新細明體+ 6+ 1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94D8C" w:rsidRDefault="00F94D8C">
            <w:pPr>
              <w:rPr>
                <w:rFonts w:ascii="SimSun" w:eastAsia="SimSun" w:hAnsi="SimSun"/>
              </w:rPr>
            </w:pPr>
          </w:p>
        </w:tc>
      </w:tr>
      <w:tr w:rsidR="00F94D8C" w:rsidTr="00F94D8C">
        <w:trPr>
          <w:trHeight w:val="375"/>
          <w:jc w:val="center"/>
        </w:trPr>
        <w:tc>
          <w:tcPr>
            <w:tcW w:w="1760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94D8C" w:rsidRDefault="00F94D8C">
            <w:pPr>
              <w:pStyle w:val="Default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負責人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94D8C" w:rsidRDefault="00F94D8C">
            <w:pPr>
              <w:pStyle w:val="Default"/>
              <w:rPr>
                <w:rFonts w:ascii="SimSun" w:eastAsia="SimSun" w:hAnsi="SimSun" w:cs="Times New Roman"/>
                <w:color w:val="auto"/>
              </w:rPr>
            </w:pPr>
            <w:r>
              <w:rPr>
                <w:rFonts w:ascii="SimSun" w:eastAsia="SimSun" w:hAnsi="SimSun" w:cs="PMingLiU" w:hint="eastAsia"/>
              </w:rPr>
              <w:t>(</w:t>
            </w:r>
            <w:r>
              <w:rPr>
                <w:rFonts w:ascii="SimSun" w:eastAsia="SimSun" w:hAnsi="SimSun" w:hint="eastAsia"/>
              </w:rPr>
              <w:t>英文</w:t>
            </w:r>
            <w:r>
              <w:rPr>
                <w:rFonts w:ascii="SimSun" w:eastAsia="SimSun" w:hAnsi="SimSun" w:cs="PMingLiU" w:hint="eastAsia"/>
              </w:rPr>
              <w:t>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D8C" w:rsidRDefault="00F94D8C">
            <w:pPr>
              <w:pStyle w:val="Default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電話</w:t>
            </w:r>
          </w:p>
        </w:tc>
        <w:tc>
          <w:tcPr>
            <w:tcW w:w="3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94D8C" w:rsidRDefault="00F94D8C">
            <w:pPr>
              <w:pStyle w:val="Default"/>
              <w:rPr>
                <w:rFonts w:ascii="SimSun" w:eastAsia="PMingLiU" w:hAnsi="SimSun" w:cs="Times New Roman"/>
                <w:color w:val="auto"/>
              </w:rPr>
            </w:pPr>
            <w:proofErr w:type="gramStart"/>
            <w:r>
              <w:rPr>
                <w:rFonts w:ascii="SimSun" w:eastAsia="PMingLiU" w:hAnsi="SimSun" w:cs="Times New Roman" w:hint="eastAsia"/>
                <w:color w:val="auto"/>
              </w:rPr>
              <w:t>O:</w:t>
            </w:r>
            <w:proofErr w:type="gramEnd"/>
            <w:r>
              <w:rPr>
                <w:rFonts w:ascii="SimSun" w:eastAsia="PMingLiU" w:hAnsi="SimSun" w:cs="Times New Roman" w:hint="eastAsia"/>
                <w:color w:val="auto"/>
              </w:rPr>
              <w:t>(     )</w:t>
            </w:r>
          </w:p>
        </w:tc>
      </w:tr>
      <w:tr w:rsidR="00F94D8C" w:rsidTr="00F94D8C">
        <w:trPr>
          <w:trHeight w:val="375"/>
          <w:jc w:val="center"/>
        </w:trPr>
        <w:tc>
          <w:tcPr>
            <w:tcW w:w="176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D8C" w:rsidRDefault="00F94D8C">
            <w:pPr>
              <w:pStyle w:val="Default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姓名</w:t>
            </w:r>
          </w:p>
        </w:tc>
        <w:tc>
          <w:tcPr>
            <w:tcW w:w="3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D8C" w:rsidRDefault="00F94D8C">
            <w:pPr>
              <w:pStyle w:val="Default"/>
              <w:rPr>
                <w:rFonts w:ascii="SimSun" w:eastAsia="SimSun" w:hAnsi="SimSun" w:cs="Times New Roman"/>
                <w:color w:val="auto"/>
              </w:rPr>
            </w:pPr>
            <w:r>
              <w:rPr>
                <w:rFonts w:ascii="SimSun" w:eastAsia="SimSun" w:hAnsi="SimSun" w:cs="PMingLiU" w:hint="eastAsia"/>
              </w:rPr>
              <w:t>(</w:t>
            </w:r>
            <w:r>
              <w:rPr>
                <w:rFonts w:ascii="SimSun" w:eastAsia="SimSun" w:hAnsi="SimSun" w:hint="eastAsia"/>
              </w:rPr>
              <w:t>中文</w:t>
            </w:r>
            <w:r>
              <w:rPr>
                <w:rFonts w:ascii="SimSun" w:eastAsia="SimSun" w:hAnsi="SimSun" w:cs="PMingLiU" w:hint="eastAsia"/>
              </w:rPr>
              <w:t>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D8C" w:rsidRDefault="00F94D8C">
            <w:pPr>
              <w:pStyle w:val="Default"/>
              <w:rPr>
                <w:rFonts w:ascii="SimSun" w:eastAsia="PMingLiU" w:hAnsi="SimSun" w:cs="PMingLiU"/>
              </w:rPr>
            </w:pPr>
            <w:r>
              <w:rPr>
                <w:rFonts w:ascii="SimSun" w:eastAsia="PMingLiU" w:hAnsi="SimSun" w:cs="PMingLiU" w:hint="eastAsia"/>
              </w:rPr>
              <w:t>電話</w:t>
            </w:r>
          </w:p>
        </w:tc>
        <w:tc>
          <w:tcPr>
            <w:tcW w:w="3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94D8C" w:rsidRDefault="00F94D8C">
            <w:pPr>
              <w:pStyle w:val="Default"/>
              <w:rPr>
                <w:rFonts w:ascii="SimSun" w:eastAsia="PMingLiU" w:hAnsi="SimSun" w:cs="Times New Roman"/>
                <w:color w:val="auto"/>
              </w:rPr>
            </w:pPr>
            <w:proofErr w:type="gramStart"/>
            <w:r>
              <w:rPr>
                <w:rFonts w:ascii="SimSun" w:eastAsia="PMingLiU" w:hAnsi="SimSun" w:cs="Times New Roman" w:hint="eastAsia"/>
                <w:color w:val="auto"/>
              </w:rPr>
              <w:t>C:</w:t>
            </w:r>
            <w:proofErr w:type="gramEnd"/>
            <w:r>
              <w:rPr>
                <w:rFonts w:ascii="SimSun" w:eastAsia="PMingLiU" w:hAnsi="SimSun" w:cs="Times New Roman" w:hint="eastAsia"/>
                <w:color w:val="auto"/>
              </w:rPr>
              <w:t>(     )</w:t>
            </w:r>
          </w:p>
        </w:tc>
      </w:tr>
      <w:tr w:rsidR="00F94D8C" w:rsidTr="00F94D8C">
        <w:trPr>
          <w:trHeight w:val="822"/>
          <w:jc w:val="center"/>
        </w:trPr>
        <w:tc>
          <w:tcPr>
            <w:tcW w:w="17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D8C" w:rsidRDefault="00F94D8C">
            <w:pPr>
              <w:pStyle w:val="Default"/>
              <w:rPr>
                <w:rFonts w:ascii="SimSun" w:eastAsia="PMingLiU" w:hAnsi="SimSun"/>
              </w:rPr>
            </w:pPr>
            <w:r>
              <w:rPr>
                <w:rFonts w:ascii="SimSun" w:eastAsia="PMingLiU" w:hAnsi="SimSun" w:hint="eastAsia"/>
              </w:rPr>
              <w:t>地址</w:t>
            </w:r>
          </w:p>
        </w:tc>
        <w:tc>
          <w:tcPr>
            <w:tcW w:w="77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D8C" w:rsidRDefault="00F94D8C">
            <w:pPr>
              <w:pStyle w:val="Default"/>
              <w:rPr>
                <w:rFonts w:ascii="SimSun" w:eastAsia="PMingLiU" w:hAnsi="SimSun" w:cs="Times New Roman"/>
                <w:color w:val="auto"/>
              </w:rPr>
            </w:pPr>
          </w:p>
        </w:tc>
      </w:tr>
      <w:tr w:rsidR="00F94D8C" w:rsidTr="00F94D8C">
        <w:trPr>
          <w:trHeight w:val="525"/>
          <w:jc w:val="center"/>
        </w:trPr>
        <w:tc>
          <w:tcPr>
            <w:tcW w:w="17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D8C" w:rsidRDefault="00F94D8C">
            <w:pPr>
              <w:pStyle w:val="Default"/>
              <w:rPr>
                <w:rFonts w:ascii="SimSun" w:eastAsia="SimSun" w:hAnsi="SimSun"/>
              </w:rPr>
            </w:pPr>
            <w:r>
              <w:rPr>
                <w:rFonts w:ascii="SimSun" w:eastAsia="SimSun" w:hAnsi="SimSun" w:cs="PMingLiU" w:hint="eastAsia"/>
              </w:rPr>
              <w:t>E-mail</w:t>
            </w:r>
          </w:p>
        </w:tc>
        <w:tc>
          <w:tcPr>
            <w:tcW w:w="77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D8C" w:rsidRDefault="00F94D8C">
            <w:pPr>
              <w:pStyle w:val="Default"/>
              <w:rPr>
                <w:rFonts w:ascii="SimSun" w:eastAsia="SimSun" w:hAnsi="SimSun" w:cs="Times New Roman"/>
                <w:color w:val="auto"/>
              </w:rPr>
            </w:pPr>
          </w:p>
        </w:tc>
      </w:tr>
      <w:tr w:rsidR="00F94D8C" w:rsidTr="00F94D8C">
        <w:trPr>
          <w:trHeight w:val="525"/>
          <w:jc w:val="center"/>
        </w:trPr>
        <w:tc>
          <w:tcPr>
            <w:tcW w:w="17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94D8C" w:rsidRDefault="00F94D8C">
            <w:pPr>
              <w:pStyle w:val="Default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大約人數</w:t>
            </w:r>
          </w:p>
        </w:tc>
        <w:tc>
          <w:tcPr>
            <w:tcW w:w="7728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94D8C" w:rsidRDefault="00F94D8C">
            <w:pPr>
              <w:pStyle w:val="Default"/>
              <w:rPr>
                <w:rFonts w:ascii="SimSun" w:eastAsia="SimSun" w:hAnsi="SimSun" w:cs="Times New Roman"/>
                <w:color w:val="auto"/>
              </w:rPr>
            </w:pPr>
          </w:p>
        </w:tc>
      </w:tr>
    </w:tbl>
    <w:p w:rsidR="00F94D8C" w:rsidRDefault="00F94D8C" w:rsidP="00F94D8C">
      <w:pPr>
        <w:autoSpaceDE w:val="0"/>
        <w:autoSpaceDN w:val="0"/>
        <w:adjustRightInd w:val="0"/>
        <w:rPr>
          <w:rFonts w:ascii="SimSun" w:eastAsia="SimSun" w:hAnsi="SimSun" w:cs="·s²Ó©úÅé"/>
        </w:rPr>
      </w:pPr>
    </w:p>
    <w:p w:rsidR="00F94D8C" w:rsidRDefault="00F94D8C" w:rsidP="00F94D8C">
      <w:pPr>
        <w:autoSpaceDE w:val="0"/>
        <w:autoSpaceDN w:val="0"/>
        <w:adjustRightInd w:val="0"/>
        <w:rPr>
          <w:rFonts w:ascii="SimSun" w:eastAsia="SimSun" w:hAnsi="SimSun" w:cs="新細明體+6+1"/>
          <w:lang w:eastAsia="zh-CN"/>
        </w:rPr>
      </w:pPr>
      <w:r>
        <w:rPr>
          <w:rFonts w:ascii="SimSun" w:eastAsia="SimSun" w:hAnsi="SimSun" w:cs="新細明體+6+1" w:hint="eastAsia"/>
        </w:rPr>
        <w:t>注意事項</w:t>
      </w:r>
    </w:p>
    <w:p w:rsidR="00E55C3F" w:rsidRDefault="00E55C3F" w:rsidP="00F94D8C">
      <w:pPr>
        <w:autoSpaceDE w:val="0"/>
        <w:autoSpaceDN w:val="0"/>
        <w:adjustRightInd w:val="0"/>
        <w:rPr>
          <w:rFonts w:ascii="SimSun" w:eastAsia="SimSun" w:hAnsi="SimSun" w:cs="新細明體+6+1"/>
          <w:lang w:eastAsia="zh-CN"/>
        </w:rPr>
      </w:pPr>
      <w:r>
        <w:rPr>
          <w:rFonts w:ascii="SimSun" w:eastAsia="SimSun" w:hAnsi="SimSun" w:cs="新細明體+6+1" w:hint="eastAsia"/>
          <w:lang w:eastAsia="zh-CN"/>
        </w:rPr>
        <w:t>首届海外炎黄子孙拜祖大典方阵组合名称：指南针方阵，创医学和神农尝百草方阵，</w:t>
      </w:r>
      <w:r w:rsidR="00420F3C">
        <w:rPr>
          <w:rFonts w:ascii="SimSun" w:eastAsia="SimSun" w:hAnsi="SimSun" w:cs="新細明體+6+1" w:hint="eastAsia"/>
          <w:lang w:eastAsia="zh-CN"/>
        </w:rPr>
        <w:t>百家姓方阵，播百谷草木方阵，制音律方阵，少林武术方阵，古典旗袍方阵。</w:t>
      </w:r>
    </w:p>
    <w:p w:rsidR="00F94D8C" w:rsidRDefault="00F94D8C" w:rsidP="00F94D8C"/>
    <w:p w:rsidR="00F94D8C" w:rsidRPr="00C3041E" w:rsidRDefault="00F94D8C" w:rsidP="00F94D8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SimSun" w:eastAsiaTheme="minorEastAsia" w:hAnsi="SimSun" w:cs="新細明體+6+1"/>
          <w:b/>
          <w:sz w:val="28"/>
          <w:szCs w:val="28"/>
          <w:lang w:eastAsia="zh-CN"/>
        </w:rPr>
      </w:pPr>
      <w:bookmarkStart w:id="0" w:name="_GoBack"/>
      <w:r w:rsidRPr="00C3041E">
        <w:rPr>
          <w:rFonts w:ascii="SimSun" w:eastAsiaTheme="minorEastAsia" w:hAnsi="SimSun" w:cs="新細明體+6+1" w:hint="eastAsia"/>
          <w:b/>
          <w:sz w:val="28"/>
          <w:szCs w:val="28"/>
          <w:lang w:eastAsia="zh-CN"/>
        </w:rPr>
        <w:t>請</w:t>
      </w:r>
      <w:r w:rsidR="00420F3C" w:rsidRPr="00C3041E">
        <w:rPr>
          <w:rFonts w:ascii="SimSun" w:eastAsiaTheme="minorEastAsia" w:hAnsi="SimSun" w:cs="新細明體+6+1" w:hint="eastAsia"/>
          <w:b/>
          <w:sz w:val="28"/>
          <w:szCs w:val="28"/>
          <w:lang w:eastAsia="zh-CN"/>
        </w:rPr>
        <w:t>按上面名称</w:t>
      </w:r>
      <w:r w:rsidR="00B34A53" w:rsidRPr="00C3041E">
        <w:rPr>
          <w:rFonts w:ascii="SimSun" w:eastAsiaTheme="minorEastAsia" w:hAnsi="SimSun" w:cs="新細明體+6+1" w:hint="eastAsia"/>
          <w:b/>
          <w:sz w:val="28"/>
          <w:szCs w:val="28"/>
          <w:lang w:eastAsia="zh-CN"/>
        </w:rPr>
        <w:t>选择自己的</w:t>
      </w:r>
      <w:r w:rsidR="00420F3C" w:rsidRPr="00C3041E">
        <w:rPr>
          <w:rFonts w:ascii="SimSun" w:eastAsiaTheme="minorEastAsia" w:hAnsi="SimSun" w:cs="新細明體+6+1" w:hint="eastAsia"/>
          <w:b/>
          <w:sz w:val="28"/>
          <w:szCs w:val="28"/>
          <w:lang w:eastAsia="zh-CN"/>
        </w:rPr>
        <w:t>方阵用</w:t>
      </w:r>
      <w:r w:rsidR="00B34A53" w:rsidRPr="00C3041E">
        <w:rPr>
          <w:rFonts w:ascii="SimSun" w:eastAsiaTheme="minorEastAsia" w:hAnsi="SimSun" w:cs="新細明體+6+1" w:hint="eastAsia"/>
          <w:b/>
          <w:sz w:val="28"/>
          <w:szCs w:val="28"/>
          <w:lang w:eastAsia="zh-CN"/>
        </w:rPr>
        <w:t>名</w:t>
      </w:r>
      <w:r w:rsidRPr="00C3041E">
        <w:rPr>
          <w:rFonts w:ascii="SimSun" w:eastAsiaTheme="minorEastAsia" w:hAnsi="SimSun" w:cs="新細明體+6+1"/>
          <w:b/>
          <w:sz w:val="28"/>
          <w:szCs w:val="28"/>
          <w:lang w:eastAsia="zh-CN"/>
        </w:rPr>
        <w:t xml:space="preserve">, </w:t>
      </w:r>
      <w:r w:rsidRPr="00C3041E">
        <w:rPr>
          <w:rFonts w:ascii="SimSun" w:eastAsiaTheme="minorEastAsia" w:hAnsi="SimSun" w:cs="新細明體+6+1" w:hint="eastAsia"/>
          <w:b/>
          <w:sz w:val="28"/>
          <w:szCs w:val="28"/>
          <w:lang w:eastAsia="zh-CN"/>
        </w:rPr>
        <w:t>務必在</w:t>
      </w:r>
      <w:r w:rsidR="00420F3C" w:rsidRPr="00C3041E">
        <w:rPr>
          <w:rFonts w:ascii="SimSun" w:eastAsiaTheme="minorEastAsia" w:hAnsi="SimSun" w:cs="新細明體+6+1" w:hint="eastAsia"/>
          <w:b/>
          <w:sz w:val="28"/>
          <w:szCs w:val="28"/>
          <w:lang w:eastAsia="zh-CN"/>
        </w:rPr>
        <w:t>2</w:t>
      </w:r>
      <w:r w:rsidRPr="00C3041E">
        <w:rPr>
          <w:rFonts w:ascii="SimSun" w:eastAsiaTheme="minorEastAsia" w:hAnsi="SimSun" w:cs="新細明體+6+1" w:hint="eastAsia"/>
          <w:b/>
          <w:sz w:val="28"/>
          <w:szCs w:val="28"/>
          <w:lang w:eastAsia="zh-CN"/>
        </w:rPr>
        <w:t>月</w:t>
      </w:r>
      <w:r w:rsidR="00420F3C" w:rsidRPr="00C3041E">
        <w:rPr>
          <w:rFonts w:ascii="SimSun" w:eastAsiaTheme="minorEastAsia" w:hAnsi="SimSun" w:cs="新細明體+6+1" w:hint="eastAsia"/>
          <w:b/>
          <w:sz w:val="28"/>
          <w:szCs w:val="28"/>
          <w:lang w:eastAsia="zh-CN"/>
        </w:rPr>
        <w:t>2</w:t>
      </w:r>
      <w:r w:rsidRPr="00C3041E">
        <w:rPr>
          <w:rFonts w:ascii="SimSun" w:eastAsiaTheme="minorEastAsia" w:hAnsi="SimSun" w:cs="新細明體+6+1"/>
          <w:b/>
          <w:sz w:val="28"/>
          <w:szCs w:val="28"/>
          <w:lang w:eastAsia="zh-CN"/>
        </w:rPr>
        <w:t>8</w:t>
      </w:r>
      <w:r w:rsidR="00B34A53" w:rsidRPr="00C3041E">
        <w:rPr>
          <w:rFonts w:ascii="SimSun" w:eastAsiaTheme="minorEastAsia" w:hAnsi="SimSun" w:cs="新細明體+6+1" w:hint="eastAsia"/>
          <w:b/>
          <w:sz w:val="28"/>
          <w:szCs w:val="28"/>
          <w:lang w:eastAsia="zh-CN"/>
        </w:rPr>
        <w:t>日前提交海外炎黄子孙拜祖大典执委会</w:t>
      </w:r>
      <w:r w:rsidRPr="00C3041E">
        <w:rPr>
          <w:rFonts w:ascii="SimSun" w:eastAsiaTheme="minorEastAsia" w:hAnsi="SimSun" w:cs="新細明體+6+1" w:hint="eastAsia"/>
          <w:b/>
          <w:sz w:val="28"/>
          <w:szCs w:val="28"/>
          <w:lang w:eastAsia="zh-CN"/>
        </w:rPr>
        <w:t>秘書處</w:t>
      </w:r>
      <w:r w:rsidRPr="00C3041E">
        <w:rPr>
          <w:rFonts w:ascii="SimSun" w:eastAsiaTheme="minorEastAsia" w:hAnsi="SimSun" w:cs="新細明體+6+1"/>
          <w:b/>
          <w:sz w:val="28"/>
          <w:szCs w:val="28"/>
          <w:lang w:eastAsia="zh-CN"/>
        </w:rPr>
        <w:t xml:space="preserve">, </w:t>
      </w:r>
      <w:r w:rsidRPr="00C3041E">
        <w:rPr>
          <w:rFonts w:ascii="SimSun" w:eastAsiaTheme="minorEastAsia" w:hAnsi="SimSun" w:cs="新細明體+6+1" w:hint="eastAsia"/>
          <w:b/>
          <w:sz w:val="28"/>
          <w:szCs w:val="28"/>
          <w:lang w:eastAsia="zh-CN"/>
        </w:rPr>
        <w:t>以便安排</w:t>
      </w:r>
      <w:r w:rsidR="00B34A53" w:rsidRPr="00C3041E">
        <w:rPr>
          <w:rFonts w:ascii="SimSun" w:eastAsiaTheme="minorEastAsia" w:hAnsi="SimSun" w:cs="新細明體+6+1" w:hint="eastAsia"/>
          <w:b/>
          <w:sz w:val="28"/>
          <w:szCs w:val="28"/>
          <w:lang w:eastAsia="zh-CN"/>
        </w:rPr>
        <w:t>大典时方阵入场和</w:t>
      </w:r>
      <w:r w:rsidR="00420F3C" w:rsidRPr="00C3041E">
        <w:rPr>
          <w:rFonts w:ascii="SimSun" w:eastAsiaTheme="minorEastAsia" w:hAnsi="SimSun" w:cs="新細明體+6+1" w:hint="eastAsia"/>
          <w:b/>
          <w:sz w:val="28"/>
          <w:szCs w:val="28"/>
          <w:lang w:eastAsia="zh-CN"/>
        </w:rPr>
        <w:t>绕广场</w:t>
      </w:r>
      <w:r w:rsidR="00B34A53" w:rsidRPr="00C3041E">
        <w:rPr>
          <w:rFonts w:ascii="SimSun" w:eastAsiaTheme="minorEastAsia" w:hAnsi="SimSun" w:cs="新細明體+6+1" w:hint="eastAsia"/>
          <w:b/>
          <w:sz w:val="28"/>
          <w:szCs w:val="28"/>
          <w:lang w:eastAsia="zh-CN"/>
        </w:rPr>
        <w:t>巡游次序。</w:t>
      </w:r>
    </w:p>
    <w:bookmarkEnd w:id="0"/>
    <w:p w:rsidR="00F94D8C" w:rsidRPr="00E55C3F" w:rsidRDefault="00420F3C" w:rsidP="00420F3C">
      <w:pPr>
        <w:widowControl w:val="0"/>
        <w:autoSpaceDE w:val="0"/>
        <w:autoSpaceDN w:val="0"/>
        <w:adjustRightInd w:val="0"/>
        <w:spacing w:before="40"/>
        <w:rPr>
          <w:rFonts w:ascii="SimSun" w:eastAsia="SimSun" w:hAnsi="SimSun" w:cs="新細明體+6+1"/>
          <w:sz w:val="28"/>
          <w:szCs w:val="28"/>
        </w:rPr>
      </w:pPr>
      <w:r>
        <w:rPr>
          <w:rFonts w:ascii="SimSun" w:eastAsiaTheme="minorEastAsia" w:hAnsi="SimSun" w:cs="新細明體+6+1" w:hint="eastAsia"/>
          <w:b/>
          <w:sz w:val="28"/>
          <w:szCs w:val="28"/>
          <w:lang w:eastAsia="zh-CN"/>
        </w:rPr>
        <w:t>2.</w:t>
      </w:r>
      <w:r w:rsidR="00B34A53" w:rsidRPr="00E55C3F">
        <w:rPr>
          <w:rFonts w:ascii="SimSun" w:eastAsia="SimSun" w:hAnsi="SimSun" w:cs="新細明體+6+1" w:hint="eastAsia"/>
          <w:sz w:val="28"/>
          <w:szCs w:val="28"/>
        </w:rPr>
        <w:t>所有</w:t>
      </w:r>
      <w:r w:rsidR="00B34A53" w:rsidRPr="00E55C3F">
        <w:rPr>
          <w:rFonts w:ascii="SimSun" w:eastAsia="SimSun" w:hAnsi="SimSun" w:cs="新細明體+6+1" w:hint="eastAsia"/>
          <w:sz w:val="28"/>
          <w:szCs w:val="28"/>
          <w:lang w:eastAsia="zh-CN"/>
        </w:rPr>
        <w:t>方阵</w:t>
      </w:r>
      <w:r w:rsidR="00B34A53" w:rsidRPr="00E55C3F">
        <w:rPr>
          <w:rFonts w:ascii="SimSun" w:eastAsia="SimSun" w:hAnsi="SimSun" w:cs="新細明體+6+1" w:hint="eastAsia"/>
          <w:sz w:val="28"/>
          <w:szCs w:val="28"/>
        </w:rPr>
        <w:t>將編號﹐由主辦單位製作手舉</w:t>
      </w:r>
      <w:r w:rsidR="00B34A53" w:rsidRPr="00E55C3F">
        <w:rPr>
          <w:rFonts w:ascii="SimSun" w:eastAsia="SimSun" w:hAnsi="SimSun" w:cs="新細明體+6+1" w:hint="eastAsia"/>
          <w:sz w:val="28"/>
          <w:szCs w:val="28"/>
          <w:lang w:eastAsia="zh-CN"/>
        </w:rPr>
        <w:t>幡旗</w:t>
      </w:r>
      <w:r w:rsidR="00F94D8C" w:rsidRPr="00E55C3F">
        <w:rPr>
          <w:rFonts w:ascii="SimSun" w:eastAsia="SimSun" w:hAnsi="SimSun" w:cs="新細明體+6+1" w:hint="eastAsia"/>
          <w:sz w:val="28"/>
          <w:szCs w:val="28"/>
        </w:rPr>
        <w:t>﹐故請勿臨時取消﹐以</w:t>
      </w:r>
      <w:r>
        <w:rPr>
          <w:rFonts w:ascii="SimSun" w:eastAsia="SimSun" w:hAnsi="SimSun" w:cs="新細明體+6+1" w:hint="eastAsia"/>
          <w:sz w:val="28"/>
          <w:szCs w:val="28"/>
          <w:lang w:eastAsia="zh-CN"/>
        </w:rPr>
        <w:t xml:space="preserve">       </w:t>
      </w:r>
      <w:r w:rsidR="00F94D8C" w:rsidRPr="00E55C3F">
        <w:rPr>
          <w:rFonts w:ascii="SimSun" w:eastAsia="SimSun" w:hAnsi="SimSun" w:cs="新細明體+6+1" w:hint="eastAsia"/>
          <w:sz w:val="28"/>
          <w:szCs w:val="28"/>
        </w:rPr>
        <w:t>免影響入場次序。</w:t>
      </w:r>
    </w:p>
    <w:p w:rsidR="00F94D8C" w:rsidRDefault="00420F3C" w:rsidP="00420F3C">
      <w:pPr>
        <w:widowControl w:val="0"/>
        <w:autoSpaceDE w:val="0"/>
        <w:autoSpaceDN w:val="0"/>
        <w:adjustRightInd w:val="0"/>
        <w:spacing w:before="40"/>
        <w:rPr>
          <w:rFonts w:ascii="SimSun" w:eastAsia="SimSun" w:hAnsi="SimSun" w:cs="新細明體+6+1"/>
          <w:sz w:val="28"/>
          <w:szCs w:val="28"/>
          <w:lang w:eastAsia="zh-CN"/>
        </w:rPr>
      </w:pPr>
      <w:proofErr w:type="gramStart"/>
      <w:r>
        <w:rPr>
          <w:rFonts w:ascii="SimSun" w:eastAsia="SimSun" w:hAnsi="SimSun" w:cs="新細明體+6+1" w:hint="eastAsia"/>
          <w:sz w:val="28"/>
          <w:szCs w:val="28"/>
          <w:lang w:eastAsia="zh-CN"/>
        </w:rPr>
        <w:t>3.</w:t>
      </w:r>
      <w:r w:rsidR="00F94D8C" w:rsidRPr="00420F3C">
        <w:rPr>
          <w:rFonts w:ascii="SimSun" w:eastAsia="SimSun" w:hAnsi="SimSun" w:cs="新細明體+6+1" w:hint="eastAsia"/>
          <w:sz w:val="28"/>
          <w:szCs w:val="28"/>
        </w:rPr>
        <w:t>所有隊伍上午</w:t>
      </w:r>
      <w:r w:rsidR="00E55C3F" w:rsidRPr="00420F3C">
        <w:rPr>
          <w:rFonts w:ascii="SimSun" w:eastAsiaTheme="minorEastAsia" w:hAnsi="SimSun" w:cs="新細明體+6+1" w:hint="eastAsia"/>
          <w:sz w:val="28"/>
          <w:szCs w:val="28"/>
          <w:lang w:eastAsia="zh-CN"/>
        </w:rPr>
        <w:t>九</w:t>
      </w:r>
      <w:r w:rsidR="00F94D8C" w:rsidRPr="00420F3C">
        <w:rPr>
          <w:rFonts w:ascii="SimSun" w:eastAsia="SimSun" w:hAnsi="SimSun" w:cs="新細明體+6+1" w:hint="eastAsia"/>
          <w:sz w:val="28"/>
          <w:szCs w:val="28"/>
        </w:rPr>
        <w:t>時在指定區</w:t>
      </w:r>
      <w:r w:rsidR="00F94D8C" w:rsidRPr="00420F3C">
        <w:rPr>
          <w:rFonts w:ascii="SimSun" w:eastAsia="SimSun" w:hAnsi="SimSun" w:cs="·s²Ó©úÅé" w:hint="eastAsia"/>
          <w:sz w:val="28"/>
          <w:szCs w:val="28"/>
        </w:rPr>
        <w:t>(</w:t>
      </w:r>
      <w:proofErr w:type="gramEnd"/>
      <w:r w:rsidR="00F94D8C" w:rsidRPr="00420F3C">
        <w:rPr>
          <w:rFonts w:ascii="SimSun" w:eastAsia="SimSun" w:hAnsi="SimSun" w:cs="新細明體+6+1" w:hint="eastAsia"/>
          <w:sz w:val="28"/>
          <w:szCs w:val="28"/>
        </w:rPr>
        <w:t>會有標示牌</w:t>
      </w:r>
      <w:r w:rsidR="00F94D8C" w:rsidRPr="00420F3C">
        <w:rPr>
          <w:rFonts w:ascii="SimSun" w:eastAsia="SimSun" w:hAnsi="SimSun" w:cs="·s²Ó©úÅé" w:hint="eastAsia"/>
          <w:sz w:val="28"/>
          <w:szCs w:val="28"/>
        </w:rPr>
        <w:t>)</w:t>
      </w:r>
      <w:r w:rsidR="00E55C3F" w:rsidRPr="00420F3C">
        <w:rPr>
          <w:rFonts w:ascii="SimSun" w:eastAsia="SimSun" w:hAnsi="SimSun" w:cs="新細明體+6+1" w:hint="eastAsia"/>
          <w:sz w:val="28"/>
          <w:szCs w:val="28"/>
        </w:rPr>
        <w:t>集合完畢﹐</w:t>
      </w:r>
      <w:r w:rsidR="00F94D8C" w:rsidRPr="00420F3C">
        <w:rPr>
          <w:rFonts w:ascii="SimSun" w:eastAsia="SimSun" w:hAnsi="SimSun" w:cs="新細明體+6+1" w:hint="eastAsia"/>
          <w:sz w:val="28"/>
          <w:szCs w:val="28"/>
        </w:rPr>
        <w:t>所有隊伍依號碼次序</w:t>
      </w:r>
      <w:r w:rsidR="00E55C3F" w:rsidRPr="00420F3C">
        <w:rPr>
          <w:rFonts w:ascii="SimSun" w:eastAsia="SimSun" w:hAnsi="SimSun" w:cs="新細明體+6+1" w:hint="eastAsia"/>
          <w:sz w:val="28"/>
          <w:szCs w:val="28"/>
        </w:rPr>
        <w:t>在</w:t>
      </w:r>
      <w:r w:rsidR="00E55C3F" w:rsidRPr="00420F3C">
        <w:rPr>
          <w:rFonts w:ascii="SimSun" w:eastAsia="SimSun" w:hAnsi="SimSun" w:cs="新細明體+6+1" w:hint="eastAsia"/>
          <w:sz w:val="28"/>
          <w:szCs w:val="28"/>
          <w:lang w:eastAsia="zh-CN"/>
        </w:rPr>
        <w:t>在指定场地</w:t>
      </w:r>
      <w:r w:rsidR="00F94D8C" w:rsidRPr="00420F3C">
        <w:rPr>
          <w:rFonts w:ascii="SimSun" w:eastAsia="SimSun" w:hAnsi="SimSun" w:cs="新細明體+6+1" w:hint="eastAsia"/>
          <w:sz w:val="28"/>
          <w:szCs w:val="28"/>
        </w:rPr>
        <w:t>上排列完畢。</w:t>
      </w:r>
    </w:p>
    <w:p w:rsidR="00420F3C" w:rsidRDefault="00420F3C" w:rsidP="00420F3C">
      <w:pPr>
        <w:widowControl w:val="0"/>
        <w:autoSpaceDE w:val="0"/>
        <w:autoSpaceDN w:val="0"/>
        <w:adjustRightInd w:val="0"/>
        <w:spacing w:before="40"/>
        <w:rPr>
          <w:rFonts w:ascii="SimSun" w:eastAsia="SimSun" w:hAnsi="SimSun" w:cs="新細明體+6+1"/>
          <w:sz w:val="28"/>
          <w:szCs w:val="28"/>
          <w:lang w:eastAsia="zh-CN"/>
        </w:rPr>
      </w:pPr>
      <w:r>
        <w:rPr>
          <w:rFonts w:ascii="SimSun" w:eastAsia="SimSun" w:hAnsi="SimSun" w:cs="新細明體+6+1" w:hint="eastAsia"/>
          <w:sz w:val="28"/>
          <w:szCs w:val="28"/>
          <w:lang w:eastAsia="zh-CN"/>
        </w:rPr>
        <w:t>联系方式：</w:t>
      </w:r>
      <w:hyperlink r:id="rId5" w:history="1">
        <w:r w:rsidR="00963F66" w:rsidRPr="00655FB5">
          <w:rPr>
            <w:rStyle w:val="Hyperlink"/>
            <w:rFonts w:ascii="SimSun" w:eastAsia="SimSun" w:hAnsi="SimSun" w:cs="新細明體+6+1" w:hint="eastAsia"/>
            <w:sz w:val="28"/>
            <w:szCs w:val="28"/>
            <w:lang w:eastAsia="zh-CN"/>
          </w:rPr>
          <w:t>www.baizu-usa.org</w:t>
        </w:r>
      </w:hyperlink>
      <w:r w:rsidR="00963F66">
        <w:rPr>
          <w:rFonts w:ascii="SimSun" w:eastAsia="SimSun" w:hAnsi="SimSun" w:cs="新細明體+6+1" w:hint="eastAsia"/>
          <w:sz w:val="28"/>
          <w:szCs w:val="28"/>
          <w:lang w:eastAsia="zh-CN"/>
        </w:rPr>
        <w:t>.</w:t>
      </w:r>
    </w:p>
    <w:p w:rsidR="00963F66" w:rsidRDefault="00963F66" w:rsidP="00420F3C">
      <w:pPr>
        <w:widowControl w:val="0"/>
        <w:autoSpaceDE w:val="0"/>
        <w:autoSpaceDN w:val="0"/>
        <w:adjustRightInd w:val="0"/>
        <w:spacing w:before="40"/>
        <w:rPr>
          <w:rFonts w:ascii="SimSun" w:eastAsia="SimSun" w:hAnsi="SimSun" w:cs="新細明體+6+1"/>
          <w:sz w:val="28"/>
          <w:szCs w:val="28"/>
          <w:lang w:eastAsia="zh-CN"/>
        </w:rPr>
      </w:pPr>
      <w:r>
        <w:rPr>
          <w:rFonts w:ascii="SimSun" w:eastAsia="SimSun" w:hAnsi="SimSun" w:cs="新細明體+6+1" w:hint="eastAsia"/>
          <w:sz w:val="28"/>
          <w:szCs w:val="28"/>
          <w:lang w:eastAsia="zh-CN"/>
        </w:rPr>
        <w:t>电话：650-393-9978， Fax: 650-839-1668</w:t>
      </w:r>
    </w:p>
    <w:p w:rsidR="00963F66" w:rsidRPr="00420F3C" w:rsidRDefault="00963F66" w:rsidP="00420F3C">
      <w:pPr>
        <w:widowControl w:val="0"/>
        <w:autoSpaceDE w:val="0"/>
        <w:autoSpaceDN w:val="0"/>
        <w:adjustRightInd w:val="0"/>
        <w:spacing w:before="40"/>
        <w:rPr>
          <w:rFonts w:ascii="SimSun" w:eastAsia="SimSun" w:hAnsi="SimSun" w:cs="新細明體+6+1"/>
          <w:sz w:val="28"/>
          <w:szCs w:val="28"/>
          <w:lang w:eastAsia="zh-CN"/>
        </w:rPr>
      </w:pPr>
      <w:r>
        <w:rPr>
          <w:rFonts w:ascii="SimSun" w:eastAsia="SimSun" w:hAnsi="SimSun" w:cs="新細明體+6+1" w:hint="eastAsia"/>
          <w:sz w:val="28"/>
          <w:szCs w:val="28"/>
          <w:lang w:eastAsia="zh-CN"/>
        </w:rPr>
        <w:t>Email: drwongzlili@gmail.com</w:t>
      </w:r>
    </w:p>
    <w:p w:rsidR="00F94D8C" w:rsidRDefault="00F94D8C" w:rsidP="00F94D8C">
      <w:pPr>
        <w:autoSpaceDE w:val="0"/>
        <w:autoSpaceDN w:val="0"/>
        <w:adjustRightInd w:val="0"/>
        <w:spacing w:before="40"/>
        <w:rPr>
          <w:rFonts w:ascii="SimSun" w:eastAsia="SimSun" w:hAnsi="SimSun" w:cs="新細明體+6+2"/>
          <w:lang w:eastAsia="zh-CN"/>
        </w:rPr>
      </w:pPr>
    </w:p>
    <w:p w:rsidR="00F94D8C" w:rsidRPr="00963F66" w:rsidRDefault="00F94D8C" w:rsidP="00F94D8C">
      <w:pPr>
        <w:autoSpaceDE w:val="0"/>
        <w:autoSpaceDN w:val="0"/>
        <w:adjustRightInd w:val="0"/>
        <w:spacing w:before="40"/>
        <w:rPr>
          <w:rFonts w:ascii="SimSun" w:eastAsia="SimSun" w:hAnsi="SimSun" w:cs="新細明體+6+3"/>
        </w:rPr>
      </w:pPr>
      <w:r>
        <w:rPr>
          <w:rFonts w:ascii="SimSun" w:eastAsia="SimSun" w:hAnsi="SimSun" w:cs="新細明體+6+2" w:hint="eastAsia"/>
        </w:rPr>
        <w:t xml:space="preserve">  </w:t>
      </w:r>
      <w:r w:rsidR="00963F66">
        <w:rPr>
          <w:rFonts w:ascii="SimSun" w:eastAsia="SimSun" w:hAnsi="SimSun" w:cs="新細明體+6+3" w:hint="eastAsia"/>
          <w:lang w:eastAsia="zh-CN"/>
        </w:rPr>
        <w:t xml:space="preserve">                                      首届海外炎黄子孙拜祖大典执委会 </w:t>
      </w:r>
      <w:r>
        <w:rPr>
          <w:rFonts w:ascii="SimSun" w:eastAsia="SimSun" w:hAnsi="SimSun" w:cs="新細明體+6+3" w:hint="eastAsia"/>
        </w:rPr>
        <w:t>謝謝﹗</w:t>
      </w:r>
    </w:p>
    <w:p w:rsidR="00A52777" w:rsidRDefault="00A52777"/>
    <w:sectPr w:rsidR="00A52777" w:rsidSect="00A527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·s²Ó©úÅ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+ 6+ 1">
    <w:altName w:val="Arial Unicode M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新細明體+6+1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LCHay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+6+2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+6+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904D7"/>
    <w:multiLevelType w:val="hybridMultilevel"/>
    <w:tmpl w:val="48D4471E"/>
    <w:lvl w:ilvl="0" w:tplc="5A805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·s²Ó©úÅé" w:eastAsia="PMingLiU" w:hAnsi="·s²Ó©úÅé" w:cs="·s²Ó©úÅé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EE3DE3"/>
    <w:multiLevelType w:val="hybridMultilevel"/>
    <w:tmpl w:val="2446141C"/>
    <w:lvl w:ilvl="0" w:tplc="E8C6B3CC">
      <w:start w:val="3"/>
      <w:numFmt w:val="decimal"/>
      <w:lvlText w:val="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8C"/>
    <w:rsid w:val="00420F3C"/>
    <w:rsid w:val="005B07C9"/>
    <w:rsid w:val="007E7FF9"/>
    <w:rsid w:val="00963F66"/>
    <w:rsid w:val="00A52777"/>
    <w:rsid w:val="00B34A53"/>
    <w:rsid w:val="00C3041E"/>
    <w:rsid w:val="00C80F33"/>
    <w:rsid w:val="00E34547"/>
    <w:rsid w:val="00E55C3F"/>
    <w:rsid w:val="00F9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53C55B-A52D-4A4D-A5A9-F350379B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D8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4D8C"/>
    <w:pPr>
      <w:widowControl w:val="0"/>
      <w:autoSpaceDE w:val="0"/>
      <w:autoSpaceDN w:val="0"/>
      <w:adjustRightInd w:val="0"/>
      <w:spacing w:after="0" w:line="240" w:lineRule="auto"/>
    </w:pPr>
    <w:rPr>
      <w:rFonts w:ascii="新細明體+ 6+ 1" w:eastAsia="新細明體+ 6+ 1" w:hAnsi="Times New Roman" w:cs="新細明體+ 6+ 1"/>
      <w:color w:val="000000"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420F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F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07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2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izu-us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</dc:creator>
  <cp:lastModifiedBy>Liu, Wei (Product)</cp:lastModifiedBy>
  <cp:revision>3</cp:revision>
  <dcterms:created xsi:type="dcterms:W3CDTF">2016-01-25T15:55:00Z</dcterms:created>
  <dcterms:modified xsi:type="dcterms:W3CDTF">2016-01-25T17:32:00Z</dcterms:modified>
</cp:coreProperties>
</file>